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86" w:rsidRPr="00B709AB" w:rsidRDefault="00F85D86" w:rsidP="00F85D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9A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Общественный совет за </w:t>
      </w:r>
      <w:r w:rsidR="003128D5" w:rsidRPr="00B709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B709A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2019 года</w:t>
      </w:r>
    </w:p>
    <w:p w:rsidR="00F85D86" w:rsidRPr="00FC3ECA" w:rsidRDefault="00F85D86" w:rsidP="00F8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D86" w:rsidRPr="00FC3ECA" w:rsidRDefault="00F85D86" w:rsidP="00F85D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/>
          <w:sz w:val="24"/>
          <w:szCs w:val="24"/>
        </w:rPr>
        <w:t>27 декабря</w:t>
      </w:r>
      <w:r w:rsidRPr="00FC3ECA">
        <w:rPr>
          <w:rFonts w:ascii="Times New Roman" w:eastAsia="Times New Roman" w:hAnsi="Times New Roman" w:cs="Times New Roman"/>
          <w:sz w:val="24"/>
          <w:szCs w:val="24"/>
        </w:rPr>
        <w:t xml:space="preserve"> 2019 года в КГБУЗ «Красноярская межрайонная детская  клиническая больница 1» состоялся  общественный совет с участием  Кожуховского Валерия Ивановича -  руководителя рабочей группы Общественного совета при министерстве здравоохранения Красноярского края</w:t>
      </w:r>
    </w:p>
    <w:p w:rsidR="00F85D86" w:rsidRPr="00FC3ECA" w:rsidRDefault="00F85D86" w:rsidP="00F8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CA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/>
          <w:sz w:val="24"/>
          <w:szCs w:val="24"/>
        </w:rPr>
        <w:t>15</w:t>
      </w:r>
      <w:r w:rsidRPr="00FC3ECA">
        <w:rPr>
          <w:rFonts w:ascii="Times New Roman" w:eastAsia="Times New Roman" w:hAnsi="Times New Roman" w:cs="Times New Roman"/>
          <w:sz w:val="24"/>
          <w:szCs w:val="24"/>
        </w:rPr>
        <w:t xml:space="preserve"> человек, кворум состоялся</w:t>
      </w:r>
    </w:p>
    <w:p w:rsidR="00F85D86" w:rsidRPr="00FC3ECA" w:rsidRDefault="00F85D86" w:rsidP="00F8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CA">
        <w:rPr>
          <w:rFonts w:ascii="Times New Roman" w:eastAsia="Times New Roman" w:hAnsi="Times New Roman" w:cs="Times New Roman"/>
          <w:sz w:val="24"/>
          <w:szCs w:val="24"/>
        </w:rPr>
        <w:t>Члены совета:</w:t>
      </w:r>
    </w:p>
    <w:p w:rsidR="00F85D86" w:rsidRPr="00FC3ECA" w:rsidRDefault="00F85D86" w:rsidP="00F85D86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FC3ECA">
        <w:rPr>
          <w:rFonts w:ascii="Times New Roman" w:hAnsi="Times New Roman"/>
          <w:sz w:val="24"/>
          <w:szCs w:val="24"/>
        </w:rPr>
        <w:t>Колодина А.А.</w:t>
      </w:r>
    </w:p>
    <w:p w:rsidR="00F85D86" w:rsidRPr="00FC3ECA" w:rsidRDefault="00F85D86" w:rsidP="00F85D86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Леонова И.В.</w:t>
      </w:r>
    </w:p>
    <w:p w:rsidR="00F85D86" w:rsidRDefault="00F85D86" w:rsidP="00F85D86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FC3ECA">
        <w:rPr>
          <w:rFonts w:ascii="Times New Roman" w:hAnsi="Times New Roman"/>
          <w:sz w:val="24"/>
          <w:szCs w:val="24"/>
        </w:rPr>
        <w:t>Колм</w:t>
      </w:r>
      <w:r>
        <w:rPr>
          <w:rFonts w:ascii="Times New Roman" w:hAnsi="Times New Roman"/>
          <w:sz w:val="24"/>
          <w:szCs w:val="24"/>
        </w:rPr>
        <w:t>а</w:t>
      </w:r>
      <w:r w:rsidRPr="00FC3ECA">
        <w:rPr>
          <w:rFonts w:ascii="Times New Roman" w:hAnsi="Times New Roman"/>
          <w:sz w:val="24"/>
          <w:szCs w:val="24"/>
        </w:rPr>
        <w:t>кова Н.Н.</w:t>
      </w:r>
    </w:p>
    <w:p w:rsidR="00F36CEA" w:rsidRDefault="00F36CEA" w:rsidP="00F85D86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Оленева И.Ю.</w:t>
      </w:r>
    </w:p>
    <w:p w:rsidR="00F36CEA" w:rsidRDefault="00F36CEA" w:rsidP="00F85D86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p w:rsidR="00F36CEA" w:rsidRDefault="00F36CEA" w:rsidP="00F85D86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Ляхов А.П.</w:t>
      </w:r>
    </w:p>
    <w:p w:rsidR="00F36CEA" w:rsidRDefault="00F36CEA" w:rsidP="00F85D86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Гаврилова М.В.</w:t>
      </w:r>
    </w:p>
    <w:p w:rsidR="00F36CEA" w:rsidRDefault="00F36CEA" w:rsidP="00F85D86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Кольба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</w:t>
      </w:r>
    </w:p>
    <w:p w:rsidR="00F36CEA" w:rsidRDefault="00F36CEA" w:rsidP="00F85D86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F36CEA" w:rsidRDefault="00F36CEA" w:rsidP="00F85D86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Кожуховский В.И.</w:t>
      </w:r>
    </w:p>
    <w:p w:rsidR="00F36CEA" w:rsidRDefault="00AC3714" w:rsidP="00F85D86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Помилуйко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</w:p>
    <w:p w:rsidR="00AC3714" w:rsidRDefault="00AC3714" w:rsidP="00F85D86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 Б.И.</w:t>
      </w:r>
    </w:p>
    <w:p w:rsidR="00AC3714" w:rsidRDefault="00AC3714" w:rsidP="00F85D86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Лапина Л.З.</w:t>
      </w:r>
    </w:p>
    <w:p w:rsidR="00AC3714" w:rsidRDefault="00AC3714" w:rsidP="00F85D86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Бычкова Р.М.</w:t>
      </w:r>
    </w:p>
    <w:p w:rsidR="00AC3714" w:rsidRPr="00FC3ECA" w:rsidRDefault="00AC3714" w:rsidP="00F85D86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Бобылева Е.П.</w:t>
      </w:r>
    </w:p>
    <w:p w:rsidR="00F85D86" w:rsidRDefault="00F85D86" w:rsidP="00F85D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ECA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F85D86" w:rsidRPr="00FC3ECA" w:rsidRDefault="00F85D86" w:rsidP="00F85D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D86" w:rsidRPr="00F85D86" w:rsidRDefault="00F85D86" w:rsidP="00F85D86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E3992">
        <w:rPr>
          <w:rFonts w:ascii="Times New Roman" w:eastAsia="Times New Roman" w:hAnsi="Times New Roman" w:cs="Times New Roman"/>
          <w:sz w:val="24"/>
          <w:szCs w:val="24"/>
        </w:rPr>
        <w:t xml:space="preserve">Доклад по теме: </w:t>
      </w:r>
      <w:r>
        <w:rPr>
          <w:rFonts w:ascii="Times New Roman" w:hAnsi="Times New Roman"/>
          <w:sz w:val="24"/>
          <w:szCs w:val="24"/>
        </w:rPr>
        <w:t xml:space="preserve">«Региональный проект Входные группы».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>заведующий III поликлиники Ляхов Александр Павлович.</w:t>
      </w:r>
    </w:p>
    <w:bookmarkEnd w:id="0"/>
    <w:p w:rsidR="00F85D86" w:rsidRDefault="00F85D86" w:rsidP="00F85D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5D86" w:rsidRPr="00F85D86" w:rsidRDefault="00F85D86" w:rsidP="00F85D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5D86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F85D86" w:rsidRPr="00F85D86" w:rsidRDefault="00F85D86" w:rsidP="00F85D8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26.12.2017 N 1640 (ред. от 30.11.2019) "Об утверждении государственной программы Российской Федерации "Развитие здравоохранения" </w:t>
      </w:r>
    </w:p>
    <w:p w:rsidR="00F85D86" w:rsidRPr="00F85D86" w:rsidRDefault="00F85D86" w:rsidP="00F85D8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>Приказ Минздрава России от 07.03.2018 N 92н "Об утверждении Положения об организации оказания первичной медико-санитарной помощи детям«;</w:t>
      </w:r>
    </w:p>
    <w:p w:rsidR="00F85D86" w:rsidRPr="00F85D86" w:rsidRDefault="00F85D86" w:rsidP="00F85D8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 xml:space="preserve">Приказ Минздрава России от 22.05.2018 N 260 (ред. от 21.12.2018) "Об утверждении ведомственной целевой программы "Развитие материально-технической базы детских поликлиник и детских поликлинических отделений медицинских организаций" </w:t>
      </w:r>
    </w:p>
    <w:p w:rsidR="00F85D86" w:rsidRPr="00F85D86" w:rsidRDefault="00F85D86" w:rsidP="00F85D8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 xml:space="preserve">Региональная программа Красноярского края "Развитие детского здравоохранения КК, включая создание современной инфраструктуры оказания медицинской помощи детям« на 2019 - 2024 годы; </w:t>
      </w:r>
    </w:p>
    <w:p w:rsidR="00F85D86" w:rsidRPr="00F85D86" w:rsidRDefault="00F85D86" w:rsidP="00F85D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5D86">
        <w:rPr>
          <w:rFonts w:ascii="Times New Roman" w:hAnsi="Times New Roman" w:cs="Times New Roman"/>
          <w:b/>
          <w:sz w:val="24"/>
          <w:szCs w:val="24"/>
        </w:rPr>
        <w:t>Проводимые мероприятия:</w:t>
      </w:r>
    </w:p>
    <w:p w:rsidR="00F85D86" w:rsidRPr="00F85D86" w:rsidRDefault="00F85D86" w:rsidP="00F85D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>Устройство:</w:t>
      </w:r>
    </w:p>
    <w:p w:rsidR="00F85D86" w:rsidRPr="00F85D86" w:rsidRDefault="00F85D86" w:rsidP="00F85D8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 xml:space="preserve">крытой колясочной, </w:t>
      </w:r>
    </w:p>
    <w:p w:rsidR="00F85D86" w:rsidRPr="00F85D86" w:rsidRDefault="00F85D86" w:rsidP="00F85D8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 xml:space="preserve">отдельного входа для больных детей, </w:t>
      </w:r>
    </w:p>
    <w:p w:rsidR="00F85D86" w:rsidRPr="00F85D86" w:rsidRDefault="00F85D86" w:rsidP="00F85D8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lastRenderedPageBreak/>
        <w:t xml:space="preserve">открытой регистратуры с </w:t>
      </w:r>
      <w:proofErr w:type="spellStart"/>
      <w:r w:rsidRPr="00F85D86">
        <w:rPr>
          <w:rFonts w:ascii="Times New Roman" w:hAnsi="Times New Roman" w:cs="Times New Roman"/>
          <w:sz w:val="24"/>
          <w:szCs w:val="24"/>
        </w:rPr>
        <w:t>инфоматом</w:t>
      </w:r>
      <w:proofErr w:type="spellEnd"/>
      <w:r w:rsidRPr="00F85D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5D86" w:rsidRPr="00F85D86" w:rsidRDefault="00F85D86" w:rsidP="00F85D8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 xml:space="preserve">игровой зоны для детей, </w:t>
      </w:r>
    </w:p>
    <w:p w:rsidR="00F85D86" w:rsidRPr="00F85D86" w:rsidRDefault="00F85D86" w:rsidP="00F85D8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 xml:space="preserve">зоны/комнаты для кормления грудных детей и детей раннего возраста, </w:t>
      </w:r>
    </w:p>
    <w:p w:rsidR="00F85D86" w:rsidRPr="00F85D86" w:rsidRDefault="00F85D86" w:rsidP="00F85D8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 xml:space="preserve">системы навигации в доступной и наглядной форме, </w:t>
      </w:r>
    </w:p>
    <w:p w:rsidR="00F85D86" w:rsidRPr="00F85D86" w:rsidRDefault="00F85D86" w:rsidP="00F85D8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 xml:space="preserve">зон комфортного пребывания в холлах (оснащенных мягкой мебелью, </w:t>
      </w:r>
      <w:proofErr w:type="spellStart"/>
      <w:r w:rsidRPr="00F85D86">
        <w:rPr>
          <w:rFonts w:ascii="Times New Roman" w:hAnsi="Times New Roman" w:cs="Times New Roman"/>
          <w:sz w:val="24"/>
          <w:szCs w:val="24"/>
        </w:rPr>
        <w:t>пеленальными</w:t>
      </w:r>
      <w:proofErr w:type="spellEnd"/>
      <w:r w:rsidRPr="00F85D86">
        <w:rPr>
          <w:rFonts w:ascii="Times New Roman" w:hAnsi="Times New Roman" w:cs="Times New Roman"/>
          <w:sz w:val="24"/>
          <w:szCs w:val="24"/>
        </w:rPr>
        <w:t xml:space="preserve"> столами, кулерами с холодной водой), </w:t>
      </w:r>
    </w:p>
    <w:p w:rsidR="00F85D86" w:rsidRPr="00F85D86" w:rsidRDefault="00F85D86" w:rsidP="00F85D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>пандуса,</w:t>
      </w:r>
    </w:p>
    <w:p w:rsidR="00F85D86" w:rsidRPr="00F85D86" w:rsidRDefault="00F85D86" w:rsidP="00F85D86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 xml:space="preserve">обеспечение наличия кнопки вызова для маломобильных пациентов, </w:t>
      </w:r>
    </w:p>
    <w:p w:rsidR="00F85D86" w:rsidRPr="00F85D86" w:rsidRDefault="00F85D86" w:rsidP="00F85D86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 xml:space="preserve">установка электронного табло с расписанием приема врачей, </w:t>
      </w:r>
    </w:p>
    <w:p w:rsidR="00F85D86" w:rsidRPr="00F85D86" w:rsidRDefault="00F85D86" w:rsidP="00F85D86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 xml:space="preserve">устройство кабинета выдачи справок и направлений, </w:t>
      </w:r>
    </w:p>
    <w:p w:rsidR="00F85D86" w:rsidRPr="00F85D86" w:rsidRDefault="00F85D86" w:rsidP="00F85D86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 xml:space="preserve">обеспечение наличия наглядной информации в холлах медицинской организации о ТПГГ, о правах детей при оказании медицинской помощи, санаторно-курортном лечении, реабилитации и лекарственном обеспечении; лицензии медицинской организации, наглядные информационные материалы по вопросам охраны здоровья детей. </w:t>
      </w:r>
    </w:p>
    <w:p w:rsidR="00F85D86" w:rsidRPr="00F85D86" w:rsidRDefault="00F85D86" w:rsidP="00F85D8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85D86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ведомственной</w:t>
      </w:r>
      <w:r w:rsidRPr="00F85D86">
        <w:rPr>
          <w:rFonts w:ascii="Times New Roman" w:hAnsi="Times New Roman" w:cs="Times New Roman"/>
          <w:sz w:val="24"/>
          <w:szCs w:val="24"/>
        </w:rPr>
        <w:br/>
      </w:r>
      <w:r w:rsidRPr="00F85D86">
        <w:rPr>
          <w:rFonts w:ascii="Times New Roman" w:hAnsi="Times New Roman" w:cs="Times New Roman"/>
          <w:b/>
          <w:bCs/>
          <w:sz w:val="24"/>
          <w:szCs w:val="24"/>
        </w:rPr>
        <w:t>целевой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5D86" w:rsidRPr="00F85D86" w:rsidRDefault="00F85D86" w:rsidP="00F85D86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>Программа является одним из инструментов эффективной реализации государственной политики в сфере охраны здоровья детей.</w:t>
      </w:r>
    </w:p>
    <w:p w:rsidR="00F85D86" w:rsidRPr="00F85D86" w:rsidRDefault="00F85D86" w:rsidP="00F85D86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>Выполнение Программы позволит реализовать необходимые мероприятия по созданию в детских поликлиниках организационно-планировочных решений внутренних пространств, обеспечивающих комфортность пребывания детей, обеспечивая при этом повышение удовлетворенности населения медицинской помощью.</w:t>
      </w:r>
    </w:p>
    <w:p w:rsidR="00F85D86" w:rsidRPr="00F85D86" w:rsidRDefault="00F85D86" w:rsidP="00F85D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5D86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Программы:</w:t>
      </w:r>
    </w:p>
    <w:p w:rsidR="00F85D86" w:rsidRPr="00F85D86" w:rsidRDefault="00F85D86" w:rsidP="00F85D86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>обеспечение комфортности пребывания детей в детских поликлиниках и детских поликлинических отделениях медицинских организаций при оказании медицинской помощи в амбулаторных условиях позволит повысить положительную мотивацию детей и их родителей при их нахождении в медицинской организации.</w:t>
      </w:r>
    </w:p>
    <w:p w:rsidR="00F85D86" w:rsidRPr="00F85D86" w:rsidRDefault="00F85D86" w:rsidP="00F85D86">
      <w:pPr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85D86">
        <w:rPr>
          <w:rFonts w:ascii="Times New Roman" w:hAnsi="Times New Roman" w:cs="Times New Roman"/>
          <w:b/>
          <w:bCs/>
          <w:sz w:val="24"/>
          <w:szCs w:val="24"/>
        </w:rPr>
        <w:t>Результаты мероприятий Программы:</w:t>
      </w:r>
    </w:p>
    <w:p w:rsidR="00F85D86" w:rsidRPr="00F85D86" w:rsidRDefault="00F85D86" w:rsidP="00F85D86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bCs/>
          <w:sz w:val="24"/>
          <w:szCs w:val="24"/>
        </w:rPr>
        <w:t>Созданы условия для комфортного пребывания посетителей</w:t>
      </w:r>
    </w:p>
    <w:p w:rsidR="00F85D86" w:rsidRPr="00F85D86" w:rsidRDefault="00F85D86" w:rsidP="00F85D86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bCs/>
          <w:sz w:val="24"/>
          <w:szCs w:val="24"/>
        </w:rPr>
        <w:t>Выделен отдельный кабинет для кормления и ухода за детьми первого года жизни</w:t>
      </w:r>
    </w:p>
    <w:p w:rsidR="00F85D86" w:rsidRPr="00F85D86" w:rsidRDefault="00F85D86" w:rsidP="00F85D86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bCs/>
          <w:sz w:val="24"/>
          <w:szCs w:val="24"/>
        </w:rPr>
        <w:t>Входная группа оборудована кнопкой вызова персонала и пандусом, туалет оборудован поручнями и кнопкой вызова персонала, тем самым созданы условия для пребывания в поликлинике маломобильной группы населения.</w:t>
      </w:r>
    </w:p>
    <w:p w:rsidR="00F85D86" w:rsidRPr="00F85D86" w:rsidRDefault="00F85D86" w:rsidP="00F85D86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bCs/>
          <w:sz w:val="24"/>
          <w:szCs w:val="24"/>
        </w:rPr>
        <w:t>Отдельный вход для больных детей оборудован кнопкой вызова персона</w:t>
      </w:r>
      <w:r w:rsidRPr="00F85D86">
        <w:rPr>
          <w:rFonts w:ascii="Times New Roman" w:hAnsi="Times New Roman" w:cs="Times New Roman"/>
          <w:b/>
          <w:bCs/>
          <w:sz w:val="24"/>
          <w:szCs w:val="24"/>
        </w:rPr>
        <w:t xml:space="preserve">ла. </w:t>
      </w:r>
    </w:p>
    <w:p w:rsidR="00F85D86" w:rsidRPr="00F85D86" w:rsidRDefault="00F85D86" w:rsidP="00F85D86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5D86">
        <w:rPr>
          <w:rFonts w:ascii="Times New Roman" w:hAnsi="Times New Roman" w:cs="Times New Roman"/>
          <w:b/>
          <w:sz w:val="24"/>
          <w:szCs w:val="24"/>
        </w:rPr>
        <w:t>Планы на 2020 год</w:t>
      </w:r>
    </w:p>
    <w:p w:rsidR="00F85D86" w:rsidRPr="00F85D86" w:rsidRDefault="00F85D86" w:rsidP="00F85D86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>Провести ремонтные работы в поликлиниках №1 и №4</w:t>
      </w:r>
    </w:p>
    <w:p w:rsidR="00F85D86" w:rsidRPr="00F85D86" w:rsidRDefault="00F85D86" w:rsidP="00F85D86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>Организовать дополнительный педиатрический  участок в поликлинике №3.</w:t>
      </w:r>
    </w:p>
    <w:p w:rsidR="00F85D86" w:rsidRPr="00F85D86" w:rsidRDefault="00F85D86" w:rsidP="00F85D86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>Продолжить работу по укомплектованию структурных подразделений участковыми врачами педиатрами и медицинскими сестрами.</w:t>
      </w:r>
    </w:p>
    <w:p w:rsidR="00F85D86" w:rsidRPr="00F85D86" w:rsidRDefault="00F85D86" w:rsidP="00F85D86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D86">
        <w:rPr>
          <w:rFonts w:ascii="Times New Roman" w:hAnsi="Times New Roman" w:cs="Times New Roman"/>
          <w:sz w:val="24"/>
          <w:szCs w:val="24"/>
        </w:rPr>
        <w:t xml:space="preserve"> Продолжить работу по повышению качества и доступности медицинской помощи детскому населению. </w:t>
      </w:r>
    </w:p>
    <w:p w:rsidR="00F85D86" w:rsidRPr="00F85D86" w:rsidRDefault="00F85D86" w:rsidP="00F85D8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F85D86" w:rsidRPr="00F8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4688"/>
    <w:multiLevelType w:val="hybridMultilevel"/>
    <w:tmpl w:val="40EE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75A49"/>
    <w:multiLevelType w:val="hybridMultilevel"/>
    <w:tmpl w:val="D9CE47F6"/>
    <w:lvl w:ilvl="0" w:tplc="3D66E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A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9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A6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A7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CC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E0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6D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AC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C229B8"/>
    <w:multiLevelType w:val="hybridMultilevel"/>
    <w:tmpl w:val="5930019C"/>
    <w:lvl w:ilvl="0" w:tplc="35D0E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45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2F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3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0F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AC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6E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03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CC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2677DB"/>
    <w:multiLevelType w:val="hybridMultilevel"/>
    <w:tmpl w:val="EA72DE36"/>
    <w:lvl w:ilvl="0" w:tplc="64709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4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0A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2E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C6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A4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44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85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B648A0"/>
    <w:multiLevelType w:val="hybridMultilevel"/>
    <w:tmpl w:val="CB9012BC"/>
    <w:lvl w:ilvl="0" w:tplc="205E1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AC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06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21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81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63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47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0E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69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155162"/>
    <w:multiLevelType w:val="hybridMultilevel"/>
    <w:tmpl w:val="B1B4FB36"/>
    <w:lvl w:ilvl="0" w:tplc="FB86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EA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EB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07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4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C8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C3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A6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82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802F51"/>
    <w:multiLevelType w:val="hybridMultilevel"/>
    <w:tmpl w:val="D4462D66"/>
    <w:lvl w:ilvl="0" w:tplc="EB8E3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CF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C7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C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2C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4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00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42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C4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8E640A"/>
    <w:multiLevelType w:val="hybridMultilevel"/>
    <w:tmpl w:val="407A031C"/>
    <w:lvl w:ilvl="0" w:tplc="86421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46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A7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AA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CD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0C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C7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0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A1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D86"/>
    <w:rsid w:val="003128D5"/>
    <w:rsid w:val="00AC3714"/>
    <w:rsid w:val="00F36CEA"/>
    <w:rsid w:val="00F8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EA560-5E3D-4C49-8AAE-9675B513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8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9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2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Анастасия</dc:creator>
  <cp:keywords/>
  <dc:description/>
  <cp:lastModifiedBy>Шмарин Виталий Валерьевич</cp:lastModifiedBy>
  <cp:revision>3</cp:revision>
  <dcterms:created xsi:type="dcterms:W3CDTF">2020-01-23T02:03:00Z</dcterms:created>
  <dcterms:modified xsi:type="dcterms:W3CDTF">2020-01-23T03:14:00Z</dcterms:modified>
</cp:coreProperties>
</file>